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5F4BB" w14:textId="0256BCB6" w:rsidR="00BC4A03" w:rsidRPr="0064298E" w:rsidRDefault="00000000">
      <w:pPr>
        <w:spacing w:before="468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  <w:lang w:val="pl-PL"/>
        </w:rPr>
      </w:pPr>
      <w:r w:rsidRPr="0064298E">
        <w:rPr>
          <w:rFonts w:ascii="Times New Roman" w:eastAsia="Times New Roman" w:hAnsi="Times New Roman" w:cs="Times New Roman"/>
          <w:b/>
          <w:sz w:val="38"/>
          <w:szCs w:val="38"/>
          <w:lang w:val="pl-PL"/>
        </w:rPr>
        <w:t>OŚWIADCZENIE</w:t>
      </w:r>
      <w:r w:rsidR="00E81C87">
        <w:rPr>
          <w:rFonts w:ascii="Times New Roman" w:eastAsia="Times New Roman" w:hAnsi="Times New Roman" w:cs="Times New Roman"/>
          <w:b/>
          <w:sz w:val="38"/>
          <w:szCs w:val="38"/>
          <w:lang w:val="pl-PL"/>
        </w:rPr>
        <w:t xml:space="preserve"> </w:t>
      </w:r>
    </w:p>
    <w:p w14:paraId="07AAA6B1" w14:textId="77777777" w:rsidR="00BC4A03" w:rsidRPr="0064298E" w:rsidRDefault="00000000">
      <w:pPr>
        <w:spacing w:before="252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  <w:lang w:val="pl-PL"/>
        </w:rPr>
      </w:pPr>
      <w:r w:rsidRPr="0064298E">
        <w:rPr>
          <w:rFonts w:ascii="Times New Roman" w:eastAsia="Times New Roman" w:hAnsi="Times New Roman" w:cs="Times New Roman"/>
          <w:b/>
          <w:sz w:val="38"/>
          <w:szCs w:val="38"/>
          <w:lang w:val="pl-PL"/>
        </w:rPr>
        <w:t>O USTANOWIENIU FUNDACJI RODZINNEJ</w:t>
      </w:r>
    </w:p>
    <w:p w14:paraId="3DF6266B" w14:textId="77777777" w:rsidR="0064298E" w:rsidRPr="0064298E" w:rsidRDefault="00000000" w:rsidP="0064298E">
      <w:pPr>
        <w:pStyle w:val="Akapitzlist"/>
        <w:numPr>
          <w:ilvl w:val="0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4"/>
          <w:szCs w:val="24"/>
          <w:lang w:val="pl-PL"/>
        </w:rPr>
        <w:t>Stawający, zwany dalej „Fundatorem", oświadcza, że ustanawia fundację rodzinną pod nazwą: „</w:t>
      </w:r>
      <w:r w:rsidR="0064298E">
        <w:rPr>
          <w:rFonts w:ascii="Times New Roman" w:eastAsia="Times New Roman" w:hAnsi="Times New Roman" w:cs="Times New Roman"/>
          <w:sz w:val="24"/>
          <w:szCs w:val="24"/>
          <w:lang w:val="pl-PL"/>
        </w:rPr>
        <w:t>XYZ</w:t>
      </w:r>
      <w:r w:rsidRPr="0064298E">
        <w:rPr>
          <w:rFonts w:ascii="Times New Roman" w:eastAsia="Times New Roman" w:hAnsi="Times New Roman" w:cs="Times New Roman"/>
          <w:sz w:val="24"/>
          <w:szCs w:val="24"/>
          <w:lang w:val="pl-PL"/>
        </w:rPr>
        <w:t>" Fundacja Rodzinna zwaną dalej „Fundacją", która działać będzie zgodnie z przepisami ustawy z dnia 26 stycznia 2023 r. o fundacji rodzinnej (tekst jednolity - Dz. U. z 2023 r., poz. 326) oraz na podstawie ustalonego przez Fundatora statutu.</w:t>
      </w:r>
    </w:p>
    <w:p w14:paraId="69FC319A" w14:textId="273D8A9E" w:rsidR="0064298E" w:rsidRPr="0064298E" w:rsidRDefault="00000000" w:rsidP="0064298E">
      <w:pPr>
        <w:pStyle w:val="Akapitzlist"/>
        <w:numPr>
          <w:ilvl w:val="0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4"/>
          <w:szCs w:val="24"/>
          <w:lang w:val="pl-PL"/>
        </w:rPr>
        <w:t>Siedzibą Fundacji jest miasto Kraków, gmina Kraków, powiat Kraków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558653D" wp14:editId="1B30B0CD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57700" y="3674590"/>
                          <a:ext cx="9855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5FB6192" wp14:editId="07DAE14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4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73575" y="3950815"/>
                          <a:ext cx="2425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C0E0C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04F70830" w14:textId="77777777" w:rsidR="0064298E" w:rsidRPr="0064298E" w:rsidRDefault="00000000" w:rsidP="0064298E">
      <w:pPr>
        <w:pStyle w:val="Akapitzlist"/>
        <w:numPr>
          <w:ilvl w:val="0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Szczegółowym celem Fundacji jest z pożytkiem najlepszym dla wszystkich pokoleń beneficjentów oraz Fundatora określonych zgodnie z postanowieniami Statutu Fundacji: </w:t>
      </w:r>
    </w:p>
    <w:p w14:paraId="31156101" w14:textId="77777777" w:rsidR="0064298E" w:rsidRPr="0064298E" w:rsidRDefault="00000000" w:rsidP="0064298E">
      <w:pPr>
        <w:pStyle w:val="Akapitzlist"/>
        <w:numPr>
          <w:ilvl w:val="1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promowanie rodziny </w:t>
      </w:r>
      <w:r w:rsid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XYZ</w:t>
      </w: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 na całym świecie oraz wspieranie ekonomicznie i organizacyjnie członków rodziny w jej działaniach prywatnych i zawodowych;</w:t>
      </w:r>
    </w:p>
    <w:p w14:paraId="1E79F6F2" w14:textId="77777777" w:rsidR="0064298E" w:rsidRPr="0064298E" w:rsidRDefault="00000000" w:rsidP="0064298E">
      <w:pPr>
        <w:pStyle w:val="Akapitzlist"/>
        <w:numPr>
          <w:ilvl w:val="1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gromadzenie i zarządzanie przekazanym majątkiem, w szczególności środków pieniężnych, udziałów i akcji oraz innych praw w podmiotach prawnych;</w:t>
      </w:r>
    </w:p>
    <w:p w14:paraId="36CF6A62" w14:textId="72C5BF01" w:rsidR="0064298E" w:rsidRPr="0064298E" w:rsidRDefault="00000000" w:rsidP="0064298E">
      <w:pPr>
        <w:pStyle w:val="Akapitzlist"/>
        <w:numPr>
          <w:ilvl w:val="1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zapewnienie środków finansowych beneficjentom, w tym Fundatorowi na ich</w:t>
      </w:r>
      <w:r w:rsidR="0064298E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 </w:t>
      </w: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bieżące utrzymanie, edukację, rozwój osobisty i rodzinny dla rodziny </w:t>
      </w:r>
      <w:r w:rsidR="00DC0E0C">
        <w:rPr>
          <w:rFonts w:ascii="Times New Roman" w:eastAsia="Times New Roman" w:hAnsi="Times New Roman" w:cs="Times New Roman"/>
          <w:sz w:val="23"/>
          <w:szCs w:val="23"/>
          <w:lang w:val="pl-PL"/>
        </w:rPr>
        <w:t>XYZ</w:t>
      </w: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;</w:t>
      </w:r>
    </w:p>
    <w:p w14:paraId="5BE2A996" w14:textId="77777777" w:rsidR="0064298E" w:rsidRPr="0064298E" w:rsidRDefault="00000000" w:rsidP="0064298E">
      <w:pPr>
        <w:pStyle w:val="Akapitzlist"/>
        <w:numPr>
          <w:ilvl w:val="1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pomoc i wsparcie ekonomiczne dla beneficjentów, w tym Fundatora;</w:t>
      </w:r>
    </w:p>
    <w:p w14:paraId="5601097D" w14:textId="10F67F1E" w:rsidR="0064298E" w:rsidRPr="0064298E" w:rsidRDefault="00000000" w:rsidP="0064298E">
      <w:pPr>
        <w:pStyle w:val="Akapitzlist"/>
        <w:numPr>
          <w:ilvl w:val="1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udzielanie pomocy finansowej w potrzebie, np. przy kosztach leczenia, edukacji, usamodzielnienia, rozpoczęcia działalności gospodarczej członków rodziny </w:t>
      </w:r>
      <w:r w:rsidR="00DC0E0C">
        <w:rPr>
          <w:rFonts w:ascii="Times New Roman" w:eastAsia="Times New Roman" w:hAnsi="Times New Roman" w:cs="Times New Roman"/>
          <w:sz w:val="23"/>
          <w:szCs w:val="23"/>
          <w:lang w:val="pl-PL"/>
        </w:rPr>
        <w:t>XYZ</w:t>
      </w: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;</w:t>
      </w:r>
    </w:p>
    <w:p w14:paraId="6EE884C7" w14:textId="77777777" w:rsidR="0064298E" w:rsidRPr="0064298E" w:rsidRDefault="00000000" w:rsidP="0064298E">
      <w:pPr>
        <w:pStyle w:val="Akapitzlist"/>
        <w:numPr>
          <w:ilvl w:val="1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udzielanie pożyczek, spłacanie zobowiązań oraz świadczenie usług na rzec beneficjentów, w tym Fundatora;</w:t>
      </w:r>
    </w:p>
    <w:p w14:paraId="50639D03" w14:textId="77777777" w:rsidR="0064298E" w:rsidRPr="0064298E" w:rsidRDefault="00000000" w:rsidP="0064298E">
      <w:pPr>
        <w:pStyle w:val="Akapitzlist"/>
        <w:numPr>
          <w:ilvl w:val="1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prowadzenie działalności gospodarczej w zakresie dozwolonym przez przepisy prawa.</w:t>
      </w:r>
    </w:p>
    <w:p w14:paraId="520DCEB4" w14:textId="352B1223" w:rsidR="00BC4A03" w:rsidRPr="0064298E" w:rsidRDefault="00000000" w:rsidP="0064298E">
      <w:pPr>
        <w:pStyle w:val="Akapitzlist"/>
        <w:numPr>
          <w:ilvl w:val="0"/>
          <w:numId w:val="3"/>
        </w:numPr>
        <w:tabs>
          <w:tab w:val="left" w:pos="7420"/>
        </w:tabs>
        <w:spacing w:before="684" w:line="360" w:lineRule="auto"/>
        <w:jc w:val="both"/>
        <w:rPr>
          <w:lang w:val="pl-PL"/>
        </w:rPr>
      </w:pPr>
      <w:r w:rsidRPr="0064298E">
        <w:rPr>
          <w:rFonts w:ascii="Times New Roman" w:eastAsia="Times New Roman" w:hAnsi="Times New Roman" w:cs="Times New Roman"/>
          <w:sz w:val="23"/>
          <w:szCs w:val="23"/>
          <w:lang w:val="pl-PL"/>
        </w:rPr>
        <w:t>Ustala się fundusz założycielski w wysokości 100.000 zł (sto tysięcy złotych). Fundusz założycielski zostanie pokryty przez Fundatora wkładem gotówkowym.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3002B77" wp14:editId="68905E8D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3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56965" y="3969230"/>
                          <a:ext cx="17881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5883DD7" wp14:editId="56B902D2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56965" y="3969230"/>
                          <a:ext cx="17881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BFC0E7" w14:textId="77777777" w:rsidR="00BC4A03" w:rsidRPr="0064298E" w:rsidRDefault="00BC4A03">
      <w:pPr>
        <w:rPr>
          <w:lang w:val="pl-PL"/>
        </w:rPr>
      </w:pPr>
    </w:p>
    <w:sectPr w:rsidR="00BC4A03" w:rsidRPr="0064298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0404E"/>
    <w:multiLevelType w:val="multilevel"/>
    <w:tmpl w:val="65389F5A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8472215"/>
    <w:multiLevelType w:val="multilevel"/>
    <w:tmpl w:val="4BEE6D20"/>
    <w:lvl w:ilvl="0">
      <w:start w:val="1"/>
      <w:numFmt w:val="decimal"/>
      <w:lvlText w:val="%1)"/>
      <w:lvlJc w:val="left"/>
      <w:pPr>
        <w:ind w:left="720" w:hanging="720"/>
      </w:pPr>
      <w:rPr>
        <w:rFonts w:ascii="Times New Roman" w:eastAsia="Times New Roman" w:hAnsi="Times New Roman" w:cs="Times New Roman"/>
        <w:strike w:val="0"/>
        <w:color w:val="000000"/>
        <w:sz w:val="23"/>
        <w:szCs w:val="23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FEB0FEE"/>
    <w:multiLevelType w:val="hybridMultilevel"/>
    <w:tmpl w:val="1A64B86C"/>
    <w:lvl w:ilvl="0" w:tplc="2DBE353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714020">
    <w:abstractNumId w:val="1"/>
  </w:num>
  <w:num w:numId="2" w16cid:durableId="1234704942">
    <w:abstractNumId w:val="0"/>
  </w:num>
  <w:num w:numId="3" w16cid:durableId="1086726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A03"/>
    <w:rsid w:val="003D7CF2"/>
    <w:rsid w:val="0064298E"/>
    <w:rsid w:val="00BC4A03"/>
    <w:rsid w:val="00DC0E0C"/>
    <w:rsid w:val="00E8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CA75"/>
  <w15:docId w15:val="{C77A8696-398F-45D7-981F-83DF4E05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642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Stańdo</dc:creator>
  <cp:lastModifiedBy>Mateusz Nowak</cp:lastModifiedBy>
  <cp:revision>4</cp:revision>
  <dcterms:created xsi:type="dcterms:W3CDTF">2024-03-05T08:53:00Z</dcterms:created>
  <dcterms:modified xsi:type="dcterms:W3CDTF">2026-08-11T08:41:00Z</dcterms:modified>
</cp:coreProperties>
</file>